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23F3" w14:textId="1506604D" w:rsidR="00706118" w:rsidRPr="009F353A" w:rsidRDefault="00706118" w:rsidP="00CF1AA2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نام مدرس:</w:t>
      </w:r>
      <w:r w:rsidRPr="009F353A">
        <w:rPr>
          <w:rFonts w:cs="B Nazanin" w:hint="cs"/>
          <w:sz w:val="28"/>
          <w:szCs w:val="28"/>
          <w:rtl/>
        </w:rPr>
        <w:t xml:space="preserve"> </w:t>
      </w:r>
      <w:r w:rsidR="006670F4" w:rsidRPr="009F353A">
        <w:rPr>
          <w:rFonts w:cs="B Nazanin" w:hint="cs"/>
          <w:sz w:val="28"/>
          <w:szCs w:val="28"/>
          <w:rtl/>
        </w:rPr>
        <w:t>دکتر محمد اعظمی</w:t>
      </w:r>
      <w:r w:rsidRPr="009F353A">
        <w:rPr>
          <w:rFonts w:cs="B Nazanin" w:hint="cs"/>
          <w:sz w:val="28"/>
          <w:szCs w:val="28"/>
          <w:rtl/>
        </w:rPr>
        <w:t xml:space="preserve">                  </w:t>
      </w:r>
      <w:r w:rsidR="00C84B7C" w:rsidRPr="00293F35">
        <w:rPr>
          <w:rFonts w:cs="B Nazanin" w:hint="cs"/>
          <w:b/>
          <w:bCs/>
          <w:sz w:val="28"/>
          <w:szCs w:val="28"/>
          <w:rtl/>
        </w:rPr>
        <w:t>نام درس:</w:t>
      </w:r>
      <w:r w:rsidR="00C84B7C" w:rsidRPr="009F353A">
        <w:rPr>
          <w:rFonts w:cs="B Nazanin" w:hint="cs"/>
          <w:sz w:val="28"/>
          <w:szCs w:val="28"/>
          <w:rtl/>
        </w:rPr>
        <w:t xml:space="preserve">   </w:t>
      </w:r>
      <w:r w:rsidR="00CF1AA2">
        <w:rPr>
          <w:rFonts w:cs="B Nazanin" w:hint="cs"/>
          <w:sz w:val="28"/>
          <w:szCs w:val="28"/>
          <w:rtl/>
        </w:rPr>
        <w:t>سواد اطلاعات سلامت</w:t>
      </w:r>
      <w:r w:rsidR="00C84B7C" w:rsidRPr="009F353A">
        <w:rPr>
          <w:rFonts w:cs="B Nazanin" w:hint="cs"/>
          <w:sz w:val="28"/>
          <w:szCs w:val="28"/>
          <w:rtl/>
        </w:rPr>
        <w:t xml:space="preserve">   </w:t>
      </w:r>
    </w:p>
    <w:p w14:paraId="0C9BB22D" w14:textId="074DDC0F" w:rsidR="005B2748" w:rsidRPr="009F353A" w:rsidRDefault="00706118" w:rsidP="00CF1AA2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تعداد واحد:</w:t>
      </w:r>
      <w:r w:rsidR="006670F4" w:rsidRPr="009F353A">
        <w:rPr>
          <w:rFonts w:cs="B Nazanin" w:hint="cs"/>
          <w:sz w:val="28"/>
          <w:szCs w:val="28"/>
          <w:rtl/>
        </w:rPr>
        <w:t xml:space="preserve"> 2</w:t>
      </w:r>
      <w:r w:rsidRPr="009F353A">
        <w:rPr>
          <w:rFonts w:cs="B Nazanin" w:hint="cs"/>
          <w:sz w:val="28"/>
          <w:szCs w:val="28"/>
          <w:rtl/>
        </w:rPr>
        <w:t xml:space="preserve">     </w:t>
      </w:r>
      <w:r w:rsidR="006A0136" w:rsidRPr="009F353A">
        <w:rPr>
          <w:rFonts w:cs="B Nazanin" w:hint="cs"/>
          <w:sz w:val="28"/>
          <w:szCs w:val="28"/>
          <w:rtl/>
        </w:rPr>
        <w:t>نيمسال تحصيلی:</w:t>
      </w:r>
      <w:r w:rsidR="00DC6C2F">
        <w:rPr>
          <w:rFonts w:cs="B Nazanin" w:hint="cs"/>
          <w:sz w:val="28"/>
          <w:szCs w:val="28"/>
          <w:rtl/>
        </w:rPr>
        <w:t>اول</w:t>
      </w:r>
      <w:r w:rsidR="006A0136" w:rsidRPr="009F353A">
        <w:rPr>
          <w:rFonts w:cs="B Nazanin"/>
          <w:sz w:val="28"/>
          <w:szCs w:val="28"/>
        </w:rPr>
        <w:t xml:space="preserve">      </w:t>
      </w:r>
      <w:r w:rsidR="00711C49" w:rsidRPr="009F353A">
        <w:rPr>
          <w:rFonts w:cs="B Nazanin" w:hint="cs"/>
          <w:sz w:val="28"/>
          <w:szCs w:val="28"/>
          <w:rtl/>
        </w:rPr>
        <w:t>1</w:t>
      </w:r>
      <w:r w:rsidR="00DC1A2C" w:rsidRPr="009F353A">
        <w:rPr>
          <w:rFonts w:cs="B Nazanin" w:hint="cs"/>
          <w:sz w:val="28"/>
          <w:szCs w:val="28"/>
          <w:rtl/>
        </w:rPr>
        <w:t>40</w:t>
      </w:r>
      <w:r w:rsidR="00383FFB">
        <w:rPr>
          <w:rFonts w:cs="B Nazanin" w:hint="cs"/>
          <w:sz w:val="28"/>
          <w:szCs w:val="28"/>
          <w:rtl/>
        </w:rPr>
        <w:t>2</w:t>
      </w:r>
      <w:r w:rsidR="00711C49" w:rsidRPr="009F353A">
        <w:rPr>
          <w:rFonts w:cs="B Nazanin" w:hint="cs"/>
          <w:sz w:val="28"/>
          <w:szCs w:val="28"/>
          <w:rtl/>
        </w:rPr>
        <w:t>-140</w:t>
      </w:r>
      <w:r w:rsidR="00383FFB">
        <w:rPr>
          <w:rFonts w:cs="B Nazanin" w:hint="cs"/>
          <w:sz w:val="28"/>
          <w:szCs w:val="28"/>
          <w:rtl/>
        </w:rPr>
        <w:t>3</w:t>
      </w:r>
      <w:r w:rsidRPr="009F353A">
        <w:rPr>
          <w:rFonts w:cs="B Nazanin" w:hint="cs"/>
          <w:sz w:val="28"/>
          <w:szCs w:val="28"/>
          <w:rtl/>
        </w:rPr>
        <w:t xml:space="preserve">   </w:t>
      </w:r>
    </w:p>
    <w:p w14:paraId="125BA20C" w14:textId="271B7E4C" w:rsidR="00706118" w:rsidRPr="009F353A" w:rsidRDefault="00706118" w:rsidP="00CF1AA2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>هدف (اهداف) درس:</w:t>
      </w:r>
      <w:r w:rsidR="000E2C97" w:rsidRPr="009F353A">
        <w:rPr>
          <w:rFonts w:cs="B Nazanin" w:hint="cs"/>
          <w:sz w:val="28"/>
          <w:szCs w:val="28"/>
          <w:rtl/>
        </w:rPr>
        <w:t xml:space="preserve"> </w:t>
      </w:r>
      <w:r w:rsidR="000E2C97" w:rsidRPr="009F353A">
        <w:rPr>
          <w:rFonts w:cs="B Nazanin"/>
          <w:sz w:val="28"/>
          <w:szCs w:val="28"/>
          <w:rtl/>
        </w:rPr>
        <w:t>آشنا</w:t>
      </w:r>
      <w:r w:rsidR="003B411D" w:rsidRPr="009F353A">
        <w:rPr>
          <w:rFonts w:cs="B Nazanin" w:hint="cs"/>
          <w:sz w:val="28"/>
          <w:szCs w:val="28"/>
          <w:rtl/>
        </w:rPr>
        <w:t>یی</w:t>
      </w:r>
      <w:r w:rsidR="000E2C97" w:rsidRPr="009F353A">
        <w:rPr>
          <w:rFonts w:cs="B Nazanin"/>
          <w:sz w:val="28"/>
          <w:szCs w:val="28"/>
          <w:rtl/>
        </w:rPr>
        <w:t xml:space="preserve"> با مبان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</w:t>
      </w:r>
      <w:r w:rsidR="00CF1AA2">
        <w:rPr>
          <w:rFonts w:cs="B Nazanin" w:hint="cs"/>
          <w:sz w:val="28"/>
          <w:szCs w:val="28"/>
          <w:rtl/>
        </w:rPr>
        <w:t>سواد اطلاعات سلامت</w:t>
      </w:r>
      <w:r w:rsidR="00321ECF" w:rsidRPr="009F353A">
        <w:rPr>
          <w:rFonts w:cs="B Nazanin" w:hint="cs"/>
          <w:sz w:val="28"/>
          <w:szCs w:val="28"/>
          <w:rtl/>
        </w:rPr>
        <w:t xml:space="preserve"> </w:t>
      </w:r>
    </w:p>
    <w:p w14:paraId="71F6DA50" w14:textId="30CC2488" w:rsidR="00290C30" w:rsidRPr="009F353A" w:rsidRDefault="00D94A54" w:rsidP="00290C30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Pr="009F353A">
        <w:rPr>
          <w:rFonts w:cs="B Nazanin"/>
          <w:b/>
          <w:bCs/>
          <w:sz w:val="28"/>
          <w:szCs w:val="28"/>
          <w:rtl/>
        </w:rPr>
        <w:t>ارزشياب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>: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 </w:t>
      </w:r>
    </w:p>
    <w:p w14:paraId="262221A1" w14:textId="37DCED5B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الف</w:t>
      </w:r>
      <w:r w:rsidRPr="009F353A">
        <w:rPr>
          <w:rFonts w:cs="B Nazanin"/>
          <w:sz w:val="28"/>
          <w:szCs w:val="28"/>
          <w:rtl/>
        </w:rPr>
        <w:t xml:space="preserve"> -مطالعه فردي مقالات مرتبط با هر مبحث و طرح در كلاس(1 نمره) </w:t>
      </w:r>
    </w:p>
    <w:p w14:paraId="0670ECFE" w14:textId="2B43DA23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ب</w:t>
      </w:r>
      <w:r w:rsidRPr="009F353A">
        <w:rPr>
          <w:rFonts w:cs="B Nazanin"/>
          <w:sz w:val="28"/>
          <w:szCs w:val="28"/>
          <w:rtl/>
        </w:rPr>
        <w:t xml:space="preserve"> -تهيه و تدوين يك موضوع و ارائه آن (2 نمره) </w:t>
      </w:r>
    </w:p>
    <w:p w14:paraId="6EABC132" w14:textId="51E55027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ج</w:t>
      </w:r>
      <w:r w:rsidRPr="009F353A">
        <w:rPr>
          <w:rFonts w:cs="B Nazanin"/>
          <w:sz w:val="28"/>
          <w:szCs w:val="28"/>
          <w:rtl/>
        </w:rPr>
        <w:t xml:space="preserve"> -امتحان پايان ترم: تستي - تشريحي( 17 نمره)</w:t>
      </w:r>
    </w:p>
    <w:p w14:paraId="4A78DA72" w14:textId="2EAFA667" w:rsidR="00D94A54" w:rsidRPr="009F353A" w:rsidRDefault="00D94A54" w:rsidP="005B2748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/>
          <w:sz w:val="28"/>
          <w:szCs w:val="28"/>
          <w:rtl/>
        </w:rPr>
        <w:t xml:space="preserve"> </w:t>
      </w:r>
      <w:r w:rsidRPr="009F353A">
        <w:rPr>
          <w:rFonts w:cs="B Nazanin"/>
          <w:b/>
          <w:bCs/>
          <w:sz w:val="28"/>
          <w:szCs w:val="28"/>
          <w:rtl/>
        </w:rPr>
        <w:t>منابع اصل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 xml:space="preserve"> درس و مصوب وزارتخانه:</w:t>
      </w:r>
    </w:p>
    <w:p w14:paraId="00DF9FE3" w14:textId="07064E60" w:rsidR="00CF1AA2" w:rsidRPr="00383FFB" w:rsidRDefault="00CF1AA2" w:rsidP="00CF1A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383FFB">
        <w:rPr>
          <w:rFonts w:cs="B Nazanin" w:hint="cs"/>
          <w:sz w:val="28"/>
          <w:szCs w:val="28"/>
          <w:rtl/>
        </w:rPr>
        <w:t>خسروی ع و همکاران. توسعه سواد سلامت. بوشهر: دانشگاه علوم پزشکی بوشهر، 1393.</w:t>
      </w:r>
    </w:p>
    <w:p w14:paraId="035CD0F2" w14:textId="396CF63B" w:rsidR="00BE6973" w:rsidRPr="00383FFB" w:rsidRDefault="00CF1AA2" w:rsidP="00BE69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383FFB">
        <w:rPr>
          <w:rFonts w:cs="B Nazanin" w:hint="cs"/>
          <w:sz w:val="28"/>
          <w:szCs w:val="28"/>
          <w:rtl/>
        </w:rPr>
        <w:t xml:space="preserve">طهرانی بنی هاشمی آ، امیرخانی م‌ا، حق‌دوست ع‌ا و همکاران. سواد سلامت در 5 استان کشور و عوامل مؤثر بر آن. گام‌های توسعه در آموزش پزشکی </w:t>
      </w:r>
    </w:p>
    <w:p w14:paraId="242F0EFA" w14:textId="683AC3BB" w:rsidR="002D06F4" w:rsidRDefault="00276B9B" w:rsidP="002D06F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383FFB">
        <w:rPr>
          <w:rFonts w:cs="B Nazanin"/>
          <w:sz w:val="28"/>
          <w:szCs w:val="28"/>
          <w:rtl/>
        </w:rPr>
        <w:t>مهر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/>
          <w:sz w:val="28"/>
          <w:szCs w:val="28"/>
          <w:rtl/>
        </w:rPr>
        <w:t xml:space="preserve"> پر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 w:hint="eastAsia"/>
          <w:sz w:val="28"/>
          <w:szCs w:val="28"/>
          <w:rtl/>
        </w:rPr>
        <w:t>رخ،</w:t>
      </w:r>
      <w:r w:rsidRPr="00383FFB">
        <w:rPr>
          <w:rFonts w:cs="B Nazanin"/>
          <w:sz w:val="28"/>
          <w:szCs w:val="28"/>
          <w:rtl/>
        </w:rPr>
        <w:t xml:space="preserve"> محمدرام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 w:hint="eastAsia"/>
          <w:sz w:val="28"/>
          <w:szCs w:val="28"/>
          <w:rtl/>
        </w:rPr>
        <w:t>ن</w:t>
      </w:r>
      <w:r w:rsidRPr="00383FFB">
        <w:rPr>
          <w:rFonts w:cs="B Nazanin"/>
          <w:sz w:val="28"/>
          <w:szCs w:val="28"/>
          <w:rtl/>
        </w:rPr>
        <w:t xml:space="preserve"> نادر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/>
          <w:sz w:val="28"/>
          <w:szCs w:val="28"/>
          <w:rtl/>
        </w:rPr>
        <w:t xml:space="preserve"> و مهد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/>
          <w:sz w:val="28"/>
          <w:szCs w:val="28"/>
          <w:rtl/>
        </w:rPr>
        <w:t xml:space="preserve"> زاهد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/>
          <w:sz w:val="28"/>
          <w:szCs w:val="28"/>
          <w:rtl/>
        </w:rPr>
        <w:t xml:space="preserve"> نوقاب</w:t>
      </w:r>
      <w:r w:rsidRPr="00383FFB">
        <w:rPr>
          <w:rFonts w:cs="B Nazanin" w:hint="cs"/>
          <w:sz w:val="28"/>
          <w:szCs w:val="28"/>
          <w:rtl/>
        </w:rPr>
        <w:t>ی</w:t>
      </w:r>
      <w:r w:rsidRPr="00383FFB">
        <w:rPr>
          <w:rFonts w:cs="B Nazanin"/>
          <w:sz w:val="28"/>
          <w:szCs w:val="28"/>
          <w:rtl/>
        </w:rPr>
        <w:t>.</w:t>
      </w:r>
      <w:r w:rsidR="002D06F4" w:rsidRPr="00383FFB">
        <w:rPr>
          <w:rFonts w:cs="B Nazanin"/>
          <w:sz w:val="28"/>
          <w:szCs w:val="28"/>
          <w:rtl/>
        </w:rPr>
        <w:t>رهنمودها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/>
          <w:sz w:val="28"/>
          <w:szCs w:val="28"/>
          <w:rtl/>
        </w:rPr>
        <w:t xml:space="preserve"> کاربرد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/>
          <w:sz w:val="28"/>
          <w:szCs w:val="28"/>
          <w:rtl/>
        </w:rPr>
        <w:t xml:space="preserve"> برا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/>
          <w:sz w:val="28"/>
          <w:szCs w:val="28"/>
          <w:rtl/>
        </w:rPr>
        <w:t xml:space="preserve"> کسب شواد اطلاعات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/>
          <w:sz w:val="28"/>
          <w:szCs w:val="28"/>
          <w:rtl/>
        </w:rPr>
        <w:t>. تال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 w:hint="eastAsia"/>
          <w:sz w:val="28"/>
          <w:szCs w:val="28"/>
          <w:rtl/>
        </w:rPr>
        <w:t>ف</w:t>
      </w:r>
      <w:r w:rsidR="002D06F4" w:rsidRPr="00383FFB">
        <w:rPr>
          <w:rFonts w:cs="B Nazanin"/>
          <w:sz w:val="28"/>
          <w:szCs w:val="28"/>
          <w:rtl/>
        </w:rPr>
        <w:t xml:space="preserve"> مشهد: دانشگاه فردوس</w:t>
      </w:r>
      <w:r w:rsidR="002D06F4" w:rsidRPr="00383FFB">
        <w:rPr>
          <w:rFonts w:cs="B Nazanin" w:hint="cs"/>
          <w:sz w:val="28"/>
          <w:szCs w:val="28"/>
          <w:rtl/>
        </w:rPr>
        <w:t>ی</w:t>
      </w:r>
      <w:r w:rsidR="002D06F4" w:rsidRPr="00383FFB">
        <w:rPr>
          <w:rFonts w:cs="B Nazanin"/>
          <w:sz w:val="28"/>
          <w:szCs w:val="28"/>
          <w:rtl/>
        </w:rPr>
        <w:t xml:space="preserve"> مشهد، 1389.</w:t>
      </w:r>
    </w:p>
    <w:p w14:paraId="5388D66D" w14:textId="7FB2725C" w:rsidR="00276B9B" w:rsidRDefault="00276B9B" w:rsidP="00276B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برکهارت و همکاران. ترجمه علی حسین قاسمی. آموزش سواد اطلاعاتی به دانشجویان. تهران: نشر چاپار، 1387.</w:t>
      </w:r>
    </w:p>
    <w:p w14:paraId="7EAA7F78" w14:textId="3EC9A7C6" w:rsidR="00276B9B" w:rsidRDefault="00276B9B" w:rsidP="00276B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ترزا نیلی. ترجمه خاصه و همکاران. سنجش سواد اطلاعاتی. تهران: نشر چاپار، 1389.</w:t>
      </w:r>
    </w:p>
    <w:p w14:paraId="0C2287F6" w14:textId="506EEF77" w:rsidR="00276B9B" w:rsidRDefault="00276B9B" w:rsidP="00276B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تاج الدینی و همکاران. سواد اطلاعاتی : مبانی و نظریه ها. کرمان: دانشگاه علوم پزشکی کرمان، 1401.</w:t>
      </w:r>
    </w:p>
    <w:p w14:paraId="64C0FB6C" w14:textId="0D286337" w:rsidR="00276B9B" w:rsidRPr="00383FFB" w:rsidRDefault="00EB59EC" w:rsidP="00276B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خالقی، نرگس وسیامک، مرضیه. آموزش مهارت های سواد اطلاعاتی. تهران: نشر کتابدار، 1392.</w:t>
      </w:r>
    </w:p>
    <w:p w14:paraId="1E05685C" w14:textId="1AC887B1" w:rsidR="00CF1AA2" w:rsidRPr="00383FFB" w:rsidRDefault="00BE6973" w:rsidP="00BE697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383FFB">
        <w:rPr>
          <w:rFonts w:cs="B Nazanin"/>
          <w:sz w:val="28"/>
          <w:szCs w:val="28"/>
          <w:rtl/>
        </w:rPr>
        <w:t>مقالات منتشر شده در اين زمينه در نشريات معتبر داخلي و خارجي</w:t>
      </w:r>
    </w:p>
    <w:p w14:paraId="0E7E77B8" w14:textId="77777777" w:rsidR="00CF1AA2" w:rsidRPr="009726DE" w:rsidRDefault="00CF1AA2" w:rsidP="00CF1A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B Yagut"/>
        </w:rPr>
      </w:pPr>
      <w:r w:rsidRPr="009726DE">
        <w:rPr>
          <w:rFonts w:cs="B Yagut"/>
        </w:rPr>
        <w:t>Andrulis DP, Brach C. Integrating Literacy, Culture, and Language to</w:t>
      </w:r>
      <w:r w:rsidRPr="009726DE">
        <w:rPr>
          <w:rFonts w:cs="B Yagut"/>
          <w:rtl/>
        </w:rPr>
        <w:t xml:space="preserve"> </w:t>
      </w:r>
      <w:r w:rsidRPr="009726DE">
        <w:rPr>
          <w:rFonts w:cs="B Yagut"/>
        </w:rPr>
        <w:t>Improve Health Care Quality for Diverse Populations. Am J Health Behav, 2007; 31</w:t>
      </w:r>
      <w:r w:rsidRPr="009726DE">
        <w:rPr>
          <w:rFonts w:cs="B Yagut"/>
          <w:rtl/>
        </w:rPr>
        <w:t xml:space="preserve"> </w:t>
      </w:r>
      <w:r w:rsidRPr="009726DE">
        <w:rPr>
          <w:rFonts w:cs="B Yagut"/>
        </w:rPr>
        <w:t>(Suppl1): 122-133.</w:t>
      </w:r>
    </w:p>
    <w:p w14:paraId="24C37436" w14:textId="77777777" w:rsidR="00CF1AA2" w:rsidRPr="009726DE" w:rsidRDefault="00CF1AA2" w:rsidP="00CF1AA2">
      <w:pPr>
        <w:pStyle w:val="ListParagraph"/>
        <w:numPr>
          <w:ilvl w:val="0"/>
          <w:numId w:val="3"/>
        </w:numPr>
        <w:jc w:val="both"/>
        <w:rPr>
          <w:rFonts w:eastAsia="Times New Roman" w:cs="B Yagut"/>
        </w:rPr>
      </w:pPr>
      <w:r w:rsidRPr="009726DE">
        <w:rPr>
          <w:rFonts w:cs="B Yagut"/>
        </w:rPr>
        <w:t>Doak CC, Doak LG, Root JH. Teaching patients with low literacy skills. AJN The American Journal of Nursing. 1996 Dec 1;96(12):16M.</w:t>
      </w:r>
    </w:p>
    <w:p w14:paraId="794DEF17" w14:textId="77777777" w:rsidR="00CF1AA2" w:rsidRPr="009726DE" w:rsidRDefault="00CF1AA2" w:rsidP="00CF1AA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cs="B Yagut"/>
          <w:lang w:bidi="fa-IR"/>
        </w:rPr>
      </w:pPr>
      <w:r w:rsidRPr="009726DE">
        <w:rPr>
          <w:rFonts w:cs="B Yagut"/>
          <w:lang w:bidi="fa-IR"/>
        </w:rPr>
        <w:t xml:space="preserve">Lalehzarian A, Zare Farashbandi F. </w:t>
      </w:r>
      <w:r w:rsidRPr="009726DE">
        <w:rPr>
          <w:rFonts w:cs="B Yagut"/>
        </w:rPr>
        <w:t>A Review on Models and Theories of Health Information Seeking Behavior.</w:t>
      </w:r>
      <w:r w:rsidRPr="009726DE">
        <w:rPr>
          <w:rFonts w:cs="B Yagut"/>
          <w:lang w:bidi="fa-IR"/>
        </w:rPr>
        <w:t xml:space="preserve"> International Journal of Health System and Disaster Management. 2014; 2(4): 193-203. </w:t>
      </w:r>
    </w:p>
    <w:p w14:paraId="3DDA3D64" w14:textId="77777777" w:rsidR="00CF1AA2" w:rsidRPr="009726DE" w:rsidRDefault="00CF1AA2" w:rsidP="00CF1AA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B Yagut"/>
          <w:rtl/>
        </w:rPr>
      </w:pPr>
      <w:r w:rsidRPr="009726DE">
        <w:rPr>
          <w:rFonts w:cs="B Yagut"/>
        </w:rPr>
        <w:t>Osborn H. Health Literacy from A to Z: Practical Ways to Communicate your Health Message, 2</w:t>
      </w:r>
      <w:r w:rsidRPr="009726DE">
        <w:rPr>
          <w:rFonts w:cs="B Yagut"/>
          <w:vertAlign w:val="superscript"/>
        </w:rPr>
        <w:t>nd</w:t>
      </w:r>
      <w:r w:rsidRPr="009726DE">
        <w:rPr>
          <w:rFonts w:cs="B Yagut"/>
        </w:rPr>
        <w:t xml:space="preserve"> ed. Jones &amp; Bartlett Learning; 2011.</w:t>
      </w:r>
    </w:p>
    <w:p w14:paraId="7871FEDD" w14:textId="77777777" w:rsidR="00CF1AA2" w:rsidRPr="009726DE" w:rsidRDefault="00CF1AA2" w:rsidP="00CF1AA2">
      <w:pPr>
        <w:pStyle w:val="ListParagraph"/>
        <w:numPr>
          <w:ilvl w:val="0"/>
          <w:numId w:val="3"/>
        </w:numPr>
        <w:jc w:val="both"/>
        <w:rPr>
          <w:rFonts w:eastAsia="Times New Roman" w:cs="B Yagut"/>
        </w:rPr>
      </w:pPr>
      <w:r w:rsidRPr="009726DE">
        <w:rPr>
          <w:rFonts w:eastAsia="Times New Roman" w:cs="B Yagut"/>
        </w:rPr>
        <w:t>Parikh NS, et al. Shame and health literacy: the unspoken connection. Patient education and counseling 27.1 (1996): 33-39.</w:t>
      </w:r>
    </w:p>
    <w:p w14:paraId="484B66CF" w14:textId="77777777" w:rsidR="00CF1AA2" w:rsidRPr="009726DE" w:rsidRDefault="00CF1AA2" w:rsidP="00CF1AA2">
      <w:pPr>
        <w:pStyle w:val="ListParagraph"/>
        <w:numPr>
          <w:ilvl w:val="0"/>
          <w:numId w:val="3"/>
        </w:numPr>
        <w:jc w:val="both"/>
        <w:rPr>
          <w:rFonts w:eastAsia="Times New Roman" w:cs="B Yagut"/>
        </w:rPr>
      </w:pPr>
      <w:r w:rsidRPr="009726DE">
        <w:rPr>
          <w:rFonts w:eastAsia="Times New Roman" w:cs="B Yagut"/>
        </w:rPr>
        <w:t>Werner D, Bower B. Helping health workers learn: a book of methods, aids and ideas for instructors at the village level. Hesperian Foundation, 2012.</w:t>
      </w:r>
    </w:p>
    <w:p w14:paraId="72BB0C1D" w14:textId="1FAB07AE" w:rsidR="00237994" w:rsidRPr="00390A76" w:rsidRDefault="00237994" w:rsidP="00237994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931"/>
        <w:gridCol w:w="4825"/>
      </w:tblGrid>
      <w:tr w:rsidR="006A0136" w:rsidRPr="00390A76" w14:paraId="32E463C8" w14:textId="77777777" w:rsidTr="008538D3">
        <w:trPr>
          <w:trHeight w:val="334"/>
        </w:trPr>
        <w:tc>
          <w:tcPr>
            <w:tcW w:w="1103" w:type="dxa"/>
          </w:tcPr>
          <w:p w14:paraId="0CCCBA23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931" w:type="dxa"/>
          </w:tcPr>
          <w:p w14:paraId="250D7F19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4825" w:type="dxa"/>
          </w:tcPr>
          <w:p w14:paraId="11D1A645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BB0B30" w:rsidRPr="00390A76" w14:paraId="4D819666" w14:textId="77777777" w:rsidTr="008538D3">
        <w:trPr>
          <w:trHeight w:val="510"/>
        </w:trPr>
        <w:tc>
          <w:tcPr>
            <w:tcW w:w="1103" w:type="dxa"/>
          </w:tcPr>
          <w:p w14:paraId="7ED4CAC4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31" w:type="dxa"/>
          </w:tcPr>
          <w:p w14:paraId="4473BC9C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جلسه اول</w:t>
            </w:r>
          </w:p>
        </w:tc>
        <w:tc>
          <w:tcPr>
            <w:tcW w:w="4825" w:type="dxa"/>
          </w:tcPr>
          <w:p w14:paraId="27178CCF" w14:textId="6D5EE85F" w:rsidR="00BB0B30" w:rsidRPr="00390A76" w:rsidRDefault="008538D3" w:rsidP="008538D3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538D3">
              <w:rPr>
                <w:rFonts w:cs="B Nazanin" w:hint="cs"/>
                <w:b/>
                <w:bCs/>
                <w:sz w:val="28"/>
                <w:szCs w:val="28"/>
                <w:rtl/>
              </w:rPr>
              <w:t>چارچوب نظری</w:t>
            </w:r>
            <w:r w:rsidRPr="008538D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سواد اطلاعات</w:t>
            </w:r>
            <w:r w:rsidRPr="008538D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538D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رویکردهای رایج به آن</w:t>
            </w:r>
          </w:p>
        </w:tc>
      </w:tr>
      <w:tr w:rsidR="00BB0B30" w:rsidRPr="00390A76" w14:paraId="4683A46C" w14:textId="77777777" w:rsidTr="008538D3">
        <w:trPr>
          <w:trHeight w:val="510"/>
        </w:trPr>
        <w:tc>
          <w:tcPr>
            <w:tcW w:w="1103" w:type="dxa"/>
          </w:tcPr>
          <w:p w14:paraId="7F739F8B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931" w:type="dxa"/>
          </w:tcPr>
          <w:p w14:paraId="11BC853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4825" w:type="dxa"/>
          </w:tcPr>
          <w:p w14:paraId="084E7FA5" w14:textId="0F1F7D37" w:rsidR="00BB0B30" w:rsidRPr="00390A76" w:rsidRDefault="00572E60" w:rsidP="00572E60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اصول پایه و اساسی سواد اطلاعاتی</w:t>
            </w:r>
          </w:p>
        </w:tc>
      </w:tr>
      <w:tr w:rsidR="00BB0B30" w:rsidRPr="00390A76" w14:paraId="5578E293" w14:textId="77777777" w:rsidTr="008538D3">
        <w:trPr>
          <w:trHeight w:val="845"/>
        </w:trPr>
        <w:tc>
          <w:tcPr>
            <w:tcW w:w="1103" w:type="dxa"/>
          </w:tcPr>
          <w:p w14:paraId="4347A80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31" w:type="dxa"/>
          </w:tcPr>
          <w:p w14:paraId="2F0560B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سو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7C5B4BD3" w14:textId="70194482" w:rsidR="00BB0B30" w:rsidRPr="00390A76" w:rsidRDefault="00235C8F" w:rsidP="00235C8F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 سواد اطلاعاتی، سواد سلامت ئ سواد اطلاعات سلامت</w:t>
            </w:r>
          </w:p>
        </w:tc>
      </w:tr>
      <w:tr w:rsidR="00BB0B30" w:rsidRPr="00390A76" w14:paraId="62522C24" w14:textId="77777777" w:rsidTr="008538D3">
        <w:trPr>
          <w:trHeight w:val="510"/>
        </w:trPr>
        <w:tc>
          <w:tcPr>
            <w:tcW w:w="1103" w:type="dxa"/>
          </w:tcPr>
          <w:p w14:paraId="1999043C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31" w:type="dxa"/>
          </w:tcPr>
          <w:p w14:paraId="1E443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4825" w:type="dxa"/>
          </w:tcPr>
          <w:p w14:paraId="3AB2396F" w14:textId="1D87B233" w:rsidR="00BB0B30" w:rsidRPr="00390A76" w:rsidRDefault="00EF6EC6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سواد اطلاعاتی و تعاریف آن</w:t>
            </w:r>
          </w:p>
        </w:tc>
      </w:tr>
      <w:tr w:rsidR="007B184B" w:rsidRPr="00390A76" w14:paraId="655DFA43" w14:textId="77777777" w:rsidTr="008538D3">
        <w:trPr>
          <w:trHeight w:val="526"/>
        </w:trPr>
        <w:tc>
          <w:tcPr>
            <w:tcW w:w="1103" w:type="dxa"/>
          </w:tcPr>
          <w:p w14:paraId="05745299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31" w:type="dxa"/>
          </w:tcPr>
          <w:p w14:paraId="5A91722D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4825" w:type="dxa"/>
          </w:tcPr>
          <w:p w14:paraId="18D603D6" w14:textId="7A105228" w:rsidR="007B184B" w:rsidRPr="00390A76" w:rsidRDefault="004D37E8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الگوهای و مدل های سواد اطلاعاتی</w:t>
            </w:r>
          </w:p>
        </w:tc>
      </w:tr>
      <w:tr w:rsidR="007B184B" w:rsidRPr="00390A76" w14:paraId="6A80FB62" w14:textId="77777777" w:rsidTr="008538D3">
        <w:trPr>
          <w:trHeight w:val="526"/>
        </w:trPr>
        <w:tc>
          <w:tcPr>
            <w:tcW w:w="1103" w:type="dxa"/>
          </w:tcPr>
          <w:p w14:paraId="6156CE2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31" w:type="dxa"/>
          </w:tcPr>
          <w:p w14:paraId="5A2FAAFF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4825" w:type="dxa"/>
          </w:tcPr>
          <w:p w14:paraId="71BFEA00" w14:textId="2537D304" w:rsidR="007B184B" w:rsidRPr="00390A76" w:rsidRDefault="00235C8F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تشخیص 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>ن</w:t>
            </w:r>
            <w:r w:rsidRPr="009E5E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 w:hint="eastAsia"/>
                <w:b/>
                <w:bCs/>
                <w:sz w:val="28"/>
                <w:szCs w:val="28"/>
                <w:rtl/>
              </w:rPr>
              <w:t>از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>، مکان‌</w:t>
            </w:r>
            <w:r w:rsidRPr="009E5E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 w:hint="eastAsia"/>
                <w:b/>
                <w:bCs/>
                <w:sz w:val="28"/>
                <w:szCs w:val="28"/>
                <w:rtl/>
              </w:rPr>
              <w:t>اب</w:t>
            </w:r>
            <w:r w:rsidRPr="009E5E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ارز</w:t>
            </w:r>
            <w:r w:rsidRPr="009E5E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 w:hint="eastAsia"/>
                <w:b/>
                <w:bCs/>
                <w:sz w:val="28"/>
                <w:szCs w:val="28"/>
                <w:rtl/>
              </w:rPr>
              <w:t>اب</w:t>
            </w:r>
            <w:r w:rsidRPr="009E5EE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کاربرد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5EE6">
              <w:rPr>
                <w:rFonts w:cs="B Nazanin"/>
                <w:b/>
                <w:bCs/>
                <w:sz w:val="28"/>
                <w:szCs w:val="28"/>
                <w:rtl/>
              </w:rPr>
              <w:t>اطلاعات</w:t>
            </w:r>
          </w:p>
        </w:tc>
      </w:tr>
      <w:tr w:rsidR="007B184B" w:rsidRPr="00390A76" w14:paraId="60E33850" w14:textId="77777777" w:rsidTr="008538D3">
        <w:trPr>
          <w:trHeight w:val="542"/>
        </w:trPr>
        <w:tc>
          <w:tcPr>
            <w:tcW w:w="1103" w:type="dxa"/>
          </w:tcPr>
          <w:p w14:paraId="7138C254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31" w:type="dxa"/>
          </w:tcPr>
          <w:p w14:paraId="298407A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4825" w:type="dxa"/>
          </w:tcPr>
          <w:p w14:paraId="49266450" w14:textId="1BE06009" w:rsidR="007B184B" w:rsidRPr="00390A76" w:rsidRDefault="00235C8F" w:rsidP="00393F03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سواد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مهارت ها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 جو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کاربران</w:t>
            </w:r>
          </w:p>
        </w:tc>
      </w:tr>
      <w:tr w:rsidR="007B184B" w:rsidRPr="00390A76" w14:paraId="3AE3DD57" w14:textId="77777777" w:rsidTr="008538D3">
        <w:trPr>
          <w:trHeight w:val="494"/>
        </w:trPr>
        <w:tc>
          <w:tcPr>
            <w:tcW w:w="1103" w:type="dxa"/>
          </w:tcPr>
          <w:p w14:paraId="07F43A72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31" w:type="dxa"/>
          </w:tcPr>
          <w:p w14:paraId="3F72D1AD" w14:textId="77777777" w:rsidR="007B184B" w:rsidRPr="00390A76" w:rsidRDefault="007B184B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4825" w:type="dxa"/>
          </w:tcPr>
          <w:p w14:paraId="32E29E68" w14:textId="21983F92" w:rsidR="007B184B" w:rsidRPr="00390A76" w:rsidRDefault="00235C8F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موانع و راهکارها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آموزش سواد اطلاعاتی 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B0B30" w:rsidRPr="00390A76" w14:paraId="755F5583" w14:textId="77777777" w:rsidTr="008538D3">
        <w:trPr>
          <w:trHeight w:val="510"/>
        </w:trPr>
        <w:tc>
          <w:tcPr>
            <w:tcW w:w="1103" w:type="dxa"/>
          </w:tcPr>
          <w:p w14:paraId="52AF191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31" w:type="dxa"/>
          </w:tcPr>
          <w:p w14:paraId="22634474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4825" w:type="dxa"/>
          </w:tcPr>
          <w:p w14:paraId="5545E497" w14:textId="233B33F2" w:rsidR="00BB0B30" w:rsidRPr="00390A76" w:rsidRDefault="00235C8F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</w:t>
            </w:r>
            <w:r w:rsidRPr="00E40471">
              <w:rPr>
                <w:rFonts w:cs="B Nazanin"/>
                <w:b/>
                <w:bCs/>
                <w:sz w:val="28"/>
                <w:szCs w:val="28"/>
                <w:rtl/>
              </w:rPr>
              <w:t>ستاندارد‌ها</w:t>
            </w:r>
            <w:r w:rsidRPr="00E4047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404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سواد اطلاعات</w:t>
            </w:r>
            <w:r w:rsidRPr="00E4047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404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 حیطه</w:t>
            </w:r>
            <w:r w:rsidRPr="00E4047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آموزش عال</w:t>
            </w:r>
            <w:r w:rsidRPr="00E4047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7480247C" w14:textId="77777777" w:rsidTr="008538D3">
        <w:trPr>
          <w:trHeight w:val="510"/>
        </w:trPr>
        <w:tc>
          <w:tcPr>
            <w:tcW w:w="1103" w:type="dxa"/>
          </w:tcPr>
          <w:p w14:paraId="65606891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31" w:type="dxa"/>
          </w:tcPr>
          <w:p w14:paraId="3E9864C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4825" w:type="dxa"/>
          </w:tcPr>
          <w:p w14:paraId="775E3765" w14:textId="5A6564E7" w:rsidR="00BB0B30" w:rsidRPr="00390A76" w:rsidRDefault="0073220D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عمل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مراحل منطق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جستجو، دسترس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3220D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ارز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3220D">
              <w:rPr>
                <w:rFonts w:cs="B Nazanin" w:hint="eastAsia"/>
                <w:b/>
                <w:bCs/>
                <w:sz w:val="28"/>
                <w:szCs w:val="28"/>
                <w:rtl/>
              </w:rPr>
              <w:t>اب</w:t>
            </w:r>
            <w:r w:rsidRPr="0073220D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322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استفاده از اطلاعات</w:t>
            </w:r>
          </w:p>
        </w:tc>
      </w:tr>
      <w:tr w:rsidR="00BB0B30" w:rsidRPr="00390A76" w14:paraId="28F37C18" w14:textId="77777777" w:rsidTr="008538D3">
        <w:trPr>
          <w:trHeight w:val="510"/>
        </w:trPr>
        <w:tc>
          <w:tcPr>
            <w:tcW w:w="1103" w:type="dxa"/>
          </w:tcPr>
          <w:p w14:paraId="7304A08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31" w:type="dxa"/>
          </w:tcPr>
          <w:p w14:paraId="13905D0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بازدهم</w:t>
            </w:r>
          </w:p>
        </w:tc>
        <w:tc>
          <w:tcPr>
            <w:tcW w:w="4825" w:type="dxa"/>
          </w:tcPr>
          <w:p w14:paraId="244C94C1" w14:textId="46A8349B" w:rsidR="00BB0B30" w:rsidRPr="00390A76" w:rsidRDefault="00002C9A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ش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وه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استفاده از انواع پا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گاهها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عموم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مجلات تخصص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(داخل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خارج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)، بو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ژه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02C9A">
              <w:rPr>
                <w:rFonts w:cs="B Nazanin"/>
                <w:b/>
                <w:bCs/>
                <w:sz w:val="28"/>
                <w:szCs w:val="28"/>
              </w:rPr>
              <w:t>Science Direct, Proquest, Ovid, ACM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,</w:t>
            </w:r>
          </w:p>
        </w:tc>
      </w:tr>
      <w:tr w:rsidR="00BB0B30" w:rsidRPr="00390A76" w14:paraId="59ED77A3" w14:textId="77777777" w:rsidTr="008538D3">
        <w:trPr>
          <w:trHeight w:val="845"/>
        </w:trPr>
        <w:tc>
          <w:tcPr>
            <w:tcW w:w="1103" w:type="dxa"/>
          </w:tcPr>
          <w:p w14:paraId="1FEC5F3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31" w:type="dxa"/>
          </w:tcPr>
          <w:p w14:paraId="4A0E7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دوازده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28AB97DB" w14:textId="5FB6A686" w:rsidR="00BB0B30" w:rsidRPr="00390A76" w:rsidRDefault="00002C9A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انواع مراکز اطلاعات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داخل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پا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گاهها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تخصص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002C9A">
              <w:rPr>
                <w:rFonts w:cs="B Nazanin"/>
                <w:b/>
                <w:bCs/>
                <w:sz w:val="28"/>
                <w:szCs w:val="28"/>
              </w:rPr>
              <w:t>CIVILICA, SID, Ricest, IRANDOC</w:t>
            </w:r>
            <w:r w:rsidRPr="00002C9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…</w:t>
            </w:r>
          </w:p>
        </w:tc>
      </w:tr>
      <w:tr w:rsidR="00BB0B30" w:rsidRPr="00390A76" w14:paraId="124C5648" w14:textId="77777777" w:rsidTr="008538D3">
        <w:trPr>
          <w:trHeight w:val="510"/>
        </w:trPr>
        <w:tc>
          <w:tcPr>
            <w:tcW w:w="1103" w:type="dxa"/>
          </w:tcPr>
          <w:p w14:paraId="06138235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31" w:type="dxa"/>
          </w:tcPr>
          <w:p w14:paraId="3576E48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4825" w:type="dxa"/>
          </w:tcPr>
          <w:p w14:paraId="2D28D3A6" w14:textId="7C76359D" w:rsidR="00BB0B30" w:rsidRPr="00390A76" w:rsidRDefault="00002C9A" w:rsidP="00002C9A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استفاده از انواع موتورها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کاوش 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نترنت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عموم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(مانند گوگل و 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اهو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)، تخصص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، ...</w:t>
            </w:r>
          </w:p>
        </w:tc>
      </w:tr>
      <w:tr w:rsidR="00BB0B30" w:rsidRPr="00390A76" w14:paraId="39CB8467" w14:textId="77777777" w:rsidTr="008538D3">
        <w:trPr>
          <w:trHeight w:val="510"/>
        </w:trPr>
        <w:tc>
          <w:tcPr>
            <w:tcW w:w="1103" w:type="dxa"/>
          </w:tcPr>
          <w:p w14:paraId="1596CCD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31" w:type="dxa"/>
          </w:tcPr>
          <w:p w14:paraId="553E29C7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چهاردهم</w:t>
            </w:r>
          </w:p>
        </w:tc>
        <w:tc>
          <w:tcPr>
            <w:tcW w:w="4825" w:type="dxa"/>
          </w:tcPr>
          <w:p w14:paraId="4CD59BEC" w14:textId="5C0A6E0D" w:rsidR="00BB0B30" w:rsidRPr="00390A76" w:rsidRDefault="00002C9A" w:rsidP="00002C9A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سا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تها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پایگاه های 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دسترس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گان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به کتابها و مجلات (سا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تها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دسترس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آزاد: </w:t>
            </w:r>
            <w:r w:rsidRPr="00002C9A">
              <w:rPr>
                <w:rFonts w:cs="B Nazanin"/>
                <w:b/>
                <w:bCs/>
                <w:sz w:val="28"/>
                <w:szCs w:val="28"/>
              </w:rPr>
              <w:t>Open Access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>، سا</w:t>
            </w:r>
            <w:r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02C9A">
              <w:rPr>
                <w:rFonts w:cs="B Nazanin"/>
                <w:b/>
                <w:bCs/>
                <w:sz w:val="28"/>
                <w:szCs w:val="28"/>
              </w:rPr>
              <w:t>DOAJ</w:t>
            </w:r>
            <w:r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)،  </w:t>
            </w:r>
          </w:p>
        </w:tc>
      </w:tr>
      <w:tr w:rsidR="00BB0B30" w:rsidRPr="00390A76" w14:paraId="5649EC02" w14:textId="77777777" w:rsidTr="008538D3">
        <w:trPr>
          <w:trHeight w:val="845"/>
        </w:trPr>
        <w:tc>
          <w:tcPr>
            <w:tcW w:w="1103" w:type="dxa"/>
          </w:tcPr>
          <w:p w14:paraId="4FA32AD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31" w:type="dxa"/>
          </w:tcPr>
          <w:p w14:paraId="41AEBE76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4825" w:type="dxa"/>
          </w:tcPr>
          <w:p w14:paraId="67CD9E97" w14:textId="394C4BF7" w:rsidR="00BB0B30" w:rsidRPr="00390A76" w:rsidRDefault="00E337B1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ارائه راهکارهای عملی جهت </w:t>
            </w:r>
            <w:r w:rsidR="00002C9A" w:rsidRPr="00002C9A">
              <w:rPr>
                <w:rFonts w:cs="B Nazanin"/>
                <w:b/>
                <w:bCs/>
                <w:sz w:val="28"/>
                <w:szCs w:val="28"/>
                <w:rtl/>
              </w:rPr>
              <w:t>ارتقا</w:t>
            </w:r>
            <w:r w:rsidR="00002C9A"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002C9A"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سلامت و توسعه و ترو</w:t>
            </w:r>
            <w:r w:rsidR="00002C9A"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002C9A" w:rsidRPr="00002C9A">
              <w:rPr>
                <w:rFonts w:cs="B Nazanin" w:hint="eastAsia"/>
                <w:b/>
                <w:bCs/>
                <w:sz w:val="28"/>
                <w:szCs w:val="28"/>
                <w:rtl/>
              </w:rPr>
              <w:t>ج</w:t>
            </w:r>
            <w:r w:rsidR="00002C9A" w:rsidRPr="00002C9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خودمراقبت</w:t>
            </w:r>
            <w:r w:rsidR="00002C9A" w:rsidRPr="00002C9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002C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B0B30" w:rsidRPr="00390A76" w14:paraId="542B66BC" w14:textId="77777777" w:rsidTr="008538D3">
        <w:trPr>
          <w:trHeight w:val="70"/>
        </w:trPr>
        <w:tc>
          <w:tcPr>
            <w:tcW w:w="1103" w:type="dxa"/>
          </w:tcPr>
          <w:p w14:paraId="6CEFEAC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31" w:type="dxa"/>
          </w:tcPr>
          <w:p w14:paraId="4B0FD81F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4825" w:type="dxa"/>
          </w:tcPr>
          <w:p w14:paraId="39E2FDB2" w14:textId="3C3EC624" w:rsidR="00D94A54" w:rsidRPr="00390A76" w:rsidRDefault="00E337B1" w:rsidP="00D94A54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ابزارهای سنجش سواد اطلاعات سلامت</w:t>
            </w:r>
          </w:p>
        </w:tc>
      </w:tr>
      <w:tr w:rsidR="00DC1A2C" w:rsidRPr="00390A76" w14:paraId="70914C6E" w14:textId="77777777" w:rsidTr="008538D3">
        <w:trPr>
          <w:trHeight w:val="70"/>
        </w:trPr>
        <w:tc>
          <w:tcPr>
            <w:tcW w:w="1103" w:type="dxa"/>
          </w:tcPr>
          <w:p w14:paraId="72BB6E33" w14:textId="269A7F65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31" w:type="dxa"/>
          </w:tcPr>
          <w:p w14:paraId="1B7F8228" w14:textId="3F4EAD28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هم</w:t>
            </w:r>
          </w:p>
        </w:tc>
        <w:tc>
          <w:tcPr>
            <w:tcW w:w="4825" w:type="dxa"/>
          </w:tcPr>
          <w:p w14:paraId="05B0F41A" w14:textId="4C47DDF8" w:rsidR="00DC1A2C" w:rsidRPr="00390A76" w:rsidRDefault="004D4790" w:rsidP="00393F03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آس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ها</w:t>
            </w:r>
            <w:r w:rsidR="00393F03">
              <w:rPr>
                <w:rFonts w:cs="B Nazanin" w:hint="cs"/>
                <w:b/>
                <w:bCs/>
                <w:sz w:val="28"/>
                <w:szCs w:val="28"/>
                <w:rtl/>
              </w:rPr>
              <w:t>ی مرتبط با سواد اطلاعات سلامت</w:t>
            </w:r>
            <w:r w:rsidR="00393F0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C1A2C" w:rsidRPr="00390A76" w14:paraId="12036085" w14:textId="77777777" w:rsidTr="008538D3">
        <w:trPr>
          <w:trHeight w:val="70"/>
        </w:trPr>
        <w:tc>
          <w:tcPr>
            <w:tcW w:w="1103" w:type="dxa"/>
          </w:tcPr>
          <w:p w14:paraId="743E8EA4" w14:textId="10161E8F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1931" w:type="dxa"/>
          </w:tcPr>
          <w:p w14:paraId="1EF31567" w14:textId="3B9F17C3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4825" w:type="dxa"/>
          </w:tcPr>
          <w:p w14:paraId="6E88D294" w14:textId="77777777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201128AB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4D51F0F3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5B958965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12C4CFD8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304143AC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2EF18D1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01129E83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3976FAF2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A2D330E" w14:textId="430C7C79" w:rsidR="00321ECF" w:rsidRPr="00390A76" w:rsidRDefault="00321ECF" w:rsidP="00706118">
      <w:pPr>
        <w:rPr>
          <w:rFonts w:cs="B Nazanin"/>
          <w:b/>
          <w:bCs/>
          <w:sz w:val="28"/>
          <w:szCs w:val="28"/>
          <w:rtl/>
        </w:rPr>
      </w:pPr>
    </w:p>
    <w:p w14:paraId="588404A4" w14:textId="77777777" w:rsidR="00321ECF" w:rsidRPr="00390A76" w:rsidRDefault="00321ECF" w:rsidP="00321ECF">
      <w:pPr>
        <w:rPr>
          <w:rFonts w:cs="B Nazanin"/>
          <w:b/>
          <w:bCs/>
          <w:sz w:val="28"/>
          <w:szCs w:val="28"/>
          <w:rtl/>
        </w:rPr>
      </w:pPr>
    </w:p>
    <w:sectPr w:rsidR="00321ECF" w:rsidRPr="00390A76" w:rsidSect="00706118">
      <w:headerReference w:type="default" r:id="rId7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9E67" w14:textId="77777777" w:rsidR="007B0C64" w:rsidRDefault="007B0C64" w:rsidP="006A0136">
      <w:pPr>
        <w:spacing w:after="0" w:line="240" w:lineRule="auto"/>
      </w:pPr>
      <w:r>
        <w:separator/>
      </w:r>
    </w:p>
  </w:endnote>
  <w:endnote w:type="continuationSeparator" w:id="0">
    <w:p w14:paraId="67B9203D" w14:textId="77777777" w:rsidR="007B0C64" w:rsidRDefault="007B0C64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E329" w14:textId="77777777" w:rsidR="007B0C64" w:rsidRDefault="007B0C64" w:rsidP="006A0136">
      <w:pPr>
        <w:spacing w:after="0" w:line="240" w:lineRule="auto"/>
      </w:pPr>
      <w:r>
        <w:separator/>
      </w:r>
    </w:p>
  </w:footnote>
  <w:footnote w:type="continuationSeparator" w:id="0">
    <w:p w14:paraId="3E994E6B" w14:textId="77777777" w:rsidR="007B0C64" w:rsidRDefault="007B0C64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A2BCB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E0ECF9C" w14:textId="77777777"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0829"/>
    <w:multiLevelType w:val="hybridMultilevel"/>
    <w:tmpl w:val="8E525C56"/>
    <w:lvl w:ilvl="0" w:tplc="1CF42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DCE"/>
    <w:multiLevelType w:val="hybridMultilevel"/>
    <w:tmpl w:val="8956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127C9"/>
    <w:multiLevelType w:val="hybridMultilevel"/>
    <w:tmpl w:val="F3547A36"/>
    <w:lvl w:ilvl="0" w:tplc="1CF42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44301">
    <w:abstractNumId w:val="1"/>
  </w:num>
  <w:num w:numId="2" w16cid:durableId="881478240">
    <w:abstractNumId w:val="0"/>
  </w:num>
  <w:num w:numId="3" w16cid:durableId="94778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02C9A"/>
    <w:rsid w:val="000070FE"/>
    <w:rsid w:val="00036F2A"/>
    <w:rsid w:val="00087BCB"/>
    <w:rsid w:val="000E2C97"/>
    <w:rsid w:val="001272E6"/>
    <w:rsid w:val="00137724"/>
    <w:rsid w:val="001A720B"/>
    <w:rsid w:val="001D1B42"/>
    <w:rsid w:val="001F3A12"/>
    <w:rsid w:val="00235C8F"/>
    <w:rsid w:val="00237994"/>
    <w:rsid w:val="0027041C"/>
    <w:rsid w:val="00276B9B"/>
    <w:rsid w:val="00290C30"/>
    <w:rsid w:val="00293F35"/>
    <w:rsid w:val="002D06F4"/>
    <w:rsid w:val="002E3259"/>
    <w:rsid w:val="00321ECF"/>
    <w:rsid w:val="00383FFB"/>
    <w:rsid w:val="00390A76"/>
    <w:rsid w:val="00393F03"/>
    <w:rsid w:val="003947A4"/>
    <w:rsid w:val="003A4A49"/>
    <w:rsid w:val="003B411D"/>
    <w:rsid w:val="003C781C"/>
    <w:rsid w:val="003D57AE"/>
    <w:rsid w:val="004140FE"/>
    <w:rsid w:val="004235C1"/>
    <w:rsid w:val="00447E97"/>
    <w:rsid w:val="004D37E8"/>
    <w:rsid w:val="004D4790"/>
    <w:rsid w:val="004D513B"/>
    <w:rsid w:val="00572758"/>
    <w:rsid w:val="00572E60"/>
    <w:rsid w:val="005B2748"/>
    <w:rsid w:val="005F008E"/>
    <w:rsid w:val="00646697"/>
    <w:rsid w:val="006670F4"/>
    <w:rsid w:val="006A0136"/>
    <w:rsid w:val="006D705A"/>
    <w:rsid w:val="00706118"/>
    <w:rsid w:val="00711C49"/>
    <w:rsid w:val="00713A6B"/>
    <w:rsid w:val="007224BB"/>
    <w:rsid w:val="0073220D"/>
    <w:rsid w:val="007B0C64"/>
    <w:rsid w:val="007B184B"/>
    <w:rsid w:val="00813594"/>
    <w:rsid w:val="008302BC"/>
    <w:rsid w:val="008538D3"/>
    <w:rsid w:val="00885B23"/>
    <w:rsid w:val="009E124B"/>
    <w:rsid w:val="009E5EE6"/>
    <w:rsid w:val="009F353A"/>
    <w:rsid w:val="00A17C9B"/>
    <w:rsid w:val="00A47313"/>
    <w:rsid w:val="00A610F0"/>
    <w:rsid w:val="00BB0B30"/>
    <w:rsid w:val="00BB3400"/>
    <w:rsid w:val="00BE6973"/>
    <w:rsid w:val="00C26749"/>
    <w:rsid w:val="00C84B7C"/>
    <w:rsid w:val="00CB3322"/>
    <w:rsid w:val="00CF1AA2"/>
    <w:rsid w:val="00D14692"/>
    <w:rsid w:val="00D4294C"/>
    <w:rsid w:val="00D61136"/>
    <w:rsid w:val="00D94A54"/>
    <w:rsid w:val="00DC1A2C"/>
    <w:rsid w:val="00DC6C2F"/>
    <w:rsid w:val="00DD4799"/>
    <w:rsid w:val="00E02649"/>
    <w:rsid w:val="00E120D0"/>
    <w:rsid w:val="00E337B1"/>
    <w:rsid w:val="00E40471"/>
    <w:rsid w:val="00E4431F"/>
    <w:rsid w:val="00E60621"/>
    <w:rsid w:val="00EB0A85"/>
    <w:rsid w:val="00EB59EC"/>
    <w:rsid w:val="00EE643C"/>
    <w:rsid w:val="00E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B7D7"/>
  <w15:docId w15:val="{6FF82712-2ACA-4F7E-9B58-DE6B83A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A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NormalWeb">
    <w:name w:val="Normal (Web)"/>
    <w:basedOn w:val="Normal"/>
    <w:uiPriority w:val="99"/>
    <w:unhideWhenUsed/>
    <w:rsid w:val="00BB0B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390A7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0A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0A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0A7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F1AA2"/>
    <w:pPr>
      <w:bidi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اعظمی</cp:lastModifiedBy>
  <cp:revision>20</cp:revision>
  <dcterms:created xsi:type="dcterms:W3CDTF">2022-09-24T08:48:00Z</dcterms:created>
  <dcterms:modified xsi:type="dcterms:W3CDTF">2024-09-22T06:40:00Z</dcterms:modified>
</cp:coreProperties>
</file>